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8B9" w:rsidRPr="00F53353" w:rsidRDefault="005762AC" w:rsidP="00F53353">
      <w:pPr>
        <w:pStyle w:val="Textkrper2"/>
        <w:rPr>
          <w:rFonts w:ascii="Arial" w:hAnsi="Arial" w:cs="Arial"/>
          <w:bCs/>
        </w:rPr>
      </w:pPr>
      <w:proofErr w:type="spellStart"/>
      <w:r>
        <w:rPr>
          <w:lang w:val="en-GB"/>
        </w:rPr>
        <w:t>Orbis</w:t>
      </w:r>
      <w:proofErr w:type="spellEnd"/>
      <w:r>
        <w:rPr>
          <w:lang w:val="en-GB"/>
        </w:rPr>
        <w:t xml:space="preserve"> SU 63</w:t>
      </w:r>
    </w:p>
    <w:p w:rsidR="00190978" w:rsidRPr="00F53353" w:rsidRDefault="00710E69" w:rsidP="00F53353">
      <w:pPr>
        <w:pStyle w:val="Textkrper2"/>
        <w:rPr>
          <w:rFonts w:ascii="Arial" w:hAnsi="Arial" w:cs="Arial"/>
          <w:b/>
          <w:bCs/>
        </w:rPr>
      </w:pPr>
      <w:r w:rsidRPr="00F53353">
        <w:rPr>
          <w:rFonts w:ascii="Arial" w:hAnsi="Arial" w:cs="Arial"/>
          <w:b/>
          <w:bCs/>
        </w:rPr>
        <w:t>Adaptive Fernbedienung</w:t>
      </w:r>
      <w:r w:rsidR="00E741C9" w:rsidRPr="00F53353">
        <w:rPr>
          <w:rFonts w:ascii="Arial" w:hAnsi="Arial" w:cs="Arial"/>
          <w:b/>
          <w:bCs/>
        </w:rPr>
        <w:t xml:space="preserve"> mit vier </w:t>
      </w:r>
      <w:r w:rsidR="00B66AA4" w:rsidRPr="00F53353">
        <w:rPr>
          <w:rFonts w:ascii="Arial" w:hAnsi="Arial" w:cs="Arial"/>
          <w:b/>
          <w:bCs/>
        </w:rPr>
        <w:t>Druckt</w:t>
      </w:r>
      <w:r w:rsidR="00E741C9" w:rsidRPr="00F53353">
        <w:rPr>
          <w:rFonts w:ascii="Arial" w:hAnsi="Arial" w:cs="Arial"/>
          <w:b/>
          <w:bCs/>
        </w:rPr>
        <w:t>asten</w:t>
      </w:r>
    </w:p>
    <w:p w:rsidR="007E049C" w:rsidRPr="00F53353" w:rsidRDefault="00710E69" w:rsidP="00F53353">
      <w:pPr>
        <w:pStyle w:val="Textkrper2"/>
        <w:tabs>
          <w:tab w:val="left" w:pos="6840"/>
        </w:tabs>
        <w:rPr>
          <w:rFonts w:ascii="Arial" w:hAnsi="Arial" w:cs="Arial"/>
        </w:rPr>
      </w:pPr>
      <w:r w:rsidRPr="00F53353">
        <w:rPr>
          <w:rFonts w:ascii="Arial" w:hAnsi="Arial" w:cs="Arial"/>
        </w:rPr>
        <w:t>Adaptive Fernbedienung</w:t>
      </w:r>
      <w:r w:rsidR="002C4C86" w:rsidRPr="00F53353">
        <w:rPr>
          <w:rFonts w:ascii="Arial" w:hAnsi="Arial" w:cs="Arial"/>
        </w:rPr>
        <w:t xml:space="preserve"> steuert alle Parameter der DSP Audio</w:t>
      </w:r>
      <w:r w:rsidR="00190978" w:rsidRPr="00F53353">
        <w:rPr>
          <w:rFonts w:ascii="Arial" w:hAnsi="Arial" w:cs="Arial"/>
        </w:rPr>
        <w:t xml:space="preserve"> Matrix und benötigt dazu eine einfache P</w:t>
      </w:r>
      <w:r w:rsidR="002C4C86" w:rsidRPr="00F53353">
        <w:rPr>
          <w:rFonts w:ascii="Arial" w:hAnsi="Arial" w:cs="Arial"/>
        </w:rPr>
        <w:t xml:space="preserve">rogrammierung/Konfiguration durch </w:t>
      </w:r>
      <w:r w:rsidR="00190978" w:rsidRPr="00F53353">
        <w:rPr>
          <w:rFonts w:ascii="Arial" w:hAnsi="Arial" w:cs="Arial"/>
        </w:rPr>
        <w:t>die</w:t>
      </w:r>
      <w:r w:rsidR="007E049C" w:rsidRPr="00F53353">
        <w:rPr>
          <w:rFonts w:ascii="Arial" w:hAnsi="Arial" w:cs="Arial"/>
        </w:rPr>
        <w:t xml:space="preserve"> </w:t>
      </w:r>
      <w:r w:rsidR="00600AF3" w:rsidRPr="00F53353">
        <w:rPr>
          <w:rFonts w:ascii="Arial" w:hAnsi="Arial" w:cs="Arial"/>
        </w:rPr>
        <w:t>Designer Software der M</w:t>
      </w:r>
      <w:r w:rsidR="002C37DF" w:rsidRPr="00F53353">
        <w:rPr>
          <w:rFonts w:ascii="Arial" w:hAnsi="Arial" w:cs="Arial"/>
        </w:rPr>
        <w:t xml:space="preserve">atrix </w:t>
      </w:r>
      <w:r w:rsidR="007E049C" w:rsidRPr="00F53353">
        <w:rPr>
          <w:rFonts w:ascii="Arial" w:hAnsi="Arial" w:cs="Arial"/>
        </w:rPr>
        <w:t>o</w:t>
      </w:r>
      <w:r w:rsidR="002C37DF" w:rsidRPr="00F53353">
        <w:rPr>
          <w:rFonts w:ascii="Arial" w:hAnsi="Arial" w:cs="Arial"/>
        </w:rPr>
        <w:t xml:space="preserve">der </w:t>
      </w:r>
      <w:r w:rsidR="00600AF3" w:rsidRPr="00F53353">
        <w:rPr>
          <w:rFonts w:ascii="Arial" w:hAnsi="Arial" w:cs="Arial"/>
        </w:rPr>
        <w:t xml:space="preserve">des </w:t>
      </w:r>
      <w:r w:rsidRPr="00F53353">
        <w:rPr>
          <w:rFonts w:ascii="Arial" w:hAnsi="Arial" w:cs="Arial"/>
        </w:rPr>
        <w:t>Software Assistenten</w:t>
      </w:r>
      <w:r w:rsidR="002C37DF" w:rsidRPr="00F53353">
        <w:rPr>
          <w:rFonts w:ascii="Arial" w:hAnsi="Arial" w:cs="Arial"/>
        </w:rPr>
        <w:t xml:space="preserve"> eines  </w:t>
      </w:r>
      <w:r w:rsidR="007E049C" w:rsidRPr="00F53353">
        <w:rPr>
          <w:rFonts w:ascii="Arial" w:hAnsi="Arial" w:cs="Arial"/>
        </w:rPr>
        <w:t>DSP Mischer</w:t>
      </w:r>
      <w:r w:rsidR="002C37DF" w:rsidRPr="00F53353">
        <w:rPr>
          <w:rFonts w:ascii="Arial" w:hAnsi="Arial" w:cs="Arial"/>
        </w:rPr>
        <w:t>s</w:t>
      </w:r>
      <w:r w:rsidR="00E741C9" w:rsidRPr="00F53353">
        <w:rPr>
          <w:rFonts w:ascii="Arial" w:hAnsi="Arial" w:cs="Arial"/>
        </w:rPr>
        <w:t>. Mit vier wasserresistente</w:t>
      </w:r>
      <w:r w:rsidR="00B66AA4" w:rsidRPr="00F53353">
        <w:rPr>
          <w:rFonts w:ascii="Arial" w:hAnsi="Arial" w:cs="Arial"/>
        </w:rPr>
        <w:t>n</w:t>
      </w:r>
      <w:r w:rsidR="007E049C" w:rsidRPr="00F53353">
        <w:rPr>
          <w:rFonts w:ascii="Arial" w:hAnsi="Arial" w:cs="Arial"/>
        </w:rPr>
        <w:t xml:space="preserve"> Drucktasten mit </w:t>
      </w:r>
      <w:r w:rsidR="00E741C9" w:rsidRPr="00F53353">
        <w:rPr>
          <w:rFonts w:ascii="Arial" w:hAnsi="Arial" w:cs="Arial"/>
        </w:rPr>
        <w:t>danebenliegenden B</w:t>
      </w:r>
      <w:r w:rsidR="00E02B39" w:rsidRPr="00F53353">
        <w:rPr>
          <w:rFonts w:ascii="Arial" w:hAnsi="Arial" w:cs="Arial"/>
        </w:rPr>
        <w:t xml:space="preserve">i-Color </w:t>
      </w:r>
      <w:proofErr w:type="spellStart"/>
      <w:r w:rsidR="00E02B39" w:rsidRPr="00F53353">
        <w:rPr>
          <w:rFonts w:ascii="Arial" w:hAnsi="Arial" w:cs="Arial"/>
        </w:rPr>
        <w:t>LED´s</w:t>
      </w:r>
      <w:proofErr w:type="spellEnd"/>
      <w:r w:rsidR="00E02B39" w:rsidRPr="00F53353">
        <w:rPr>
          <w:rFonts w:ascii="Arial" w:hAnsi="Arial" w:cs="Arial"/>
        </w:rPr>
        <w:t xml:space="preserve"> können je </w:t>
      </w:r>
      <w:r w:rsidR="007E049C" w:rsidRPr="00F53353">
        <w:rPr>
          <w:rFonts w:ascii="Arial" w:hAnsi="Arial" w:cs="Arial"/>
        </w:rPr>
        <w:t>nach</w:t>
      </w:r>
      <w:r w:rsidR="00E741C9" w:rsidRPr="00F53353">
        <w:rPr>
          <w:rFonts w:ascii="Arial" w:hAnsi="Arial" w:cs="Arial"/>
        </w:rPr>
        <w:t xml:space="preserve"> angeschlossenem DSP-Mischer </w:t>
      </w:r>
      <w:proofErr w:type="spellStart"/>
      <w:r w:rsidR="00276319" w:rsidRPr="00F53353">
        <w:rPr>
          <w:rFonts w:ascii="Arial" w:hAnsi="Arial" w:cs="Arial"/>
        </w:rPr>
        <w:t>Presets</w:t>
      </w:r>
      <w:proofErr w:type="spellEnd"/>
      <w:r w:rsidR="00276319" w:rsidRPr="00F53353">
        <w:rPr>
          <w:rFonts w:ascii="Arial" w:hAnsi="Arial" w:cs="Arial"/>
        </w:rPr>
        <w:t xml:space="preserve"> aufgerufen, Audioque</w:t>
      </w:r>
      <w:r w:rsidR="007E049C" w:rsidRPr="00F53353">
        <w:rPr>
          <w:rFonts w:ascii="Arial" w:hAnsi="Arial" w:cs="Arial"/>
        </w:rPr>
        <w:t xml:space="preserve">llen ausgewählt, Zonen stummgeschaltet oder individuelle </w:t>
      </w:r>
      <w:r w:rsidR="00B66AA4" w:rsidRPr="00F53353">
        <w:rPr>
          <w:rFonts w:ascii="Arial" w:hAnsi="Arial" w:cs="Arial"/>
        </w:rPr>
        <w:t>weitere Steuerprozesse ausgelöst</w:t>
      </w:r>
      <w:r w:rsidR="007E049C" w:rsidRPr="00F53353">
        <w:rPr>
          <w:rFonts w:ascii="Arial" w:hAnsi="Arial" w:cs="Arial"/>
        </w:rPr>
        <w:t xml:space="preserve"> werden. Dabei sind feste Zuordnungen der </w:t>
      </w:r>
      <w:proofErr w:type="spellStart"/>
      <w:r w:rsidR="007E049C" w:rsidRPr="00F53353">
        <w:rPr>
          <w:rFonts w:ascii="Arial" w:hAnsi="Arial" w:cs="Arial"/>
        </w:rPr>
        <w:t>LED´s</w:t>
      </w:r>
      <w:proofErr w:type="spellEnd"/>
      <w:r w:rsidR="007E049C" w:rsidRPr="00F53353">
        <w:rPr>
          <w:rFonts w:ascii="Arial" w:hAnsi="Arial" w:cs="Arial"/>
        </w:rPr>
        <w:t xml:space="preserve"> ebenso wie die völlig freie Zuordn</w:t>
      </w:r>
      <w:r w:rsidR="002C37DF" w:rsidRPr="00F53353">
        <w:rPr>
          <w:rFonts w:ascii="Arial" w:hAnsi="Arial" w:cs="Arial"/>
        </w:rPr>
        <w:t xml:space="preserve">ung zu beliebigen Prozessen möglich. </w:t>
      </w:r>
      <w:r w:rsidR="00276319" w:rsidRPr="00F53353">
        <w:rPr>
          <w:rFonts w:ascii="Arial" w:hAnsi="Arial" w:cs="Arial"/>
        </w:rPr>
        <w:t xml:space="preserve"> </w:t>
      </w:r>
    </w:p>
    <w:p w:rsidR="007E049C" w:rsidRPr="00F53353" w:rsidRDefault="00E02B39" w:rsidP="00F53353">
      <w:pPr>
        <w:pStyle w:val="Textkrper2"/>
        <w:tabs>
          <w:tab w:val="left" w:pos="9072"/>
        </w:tabs>
        <w:rPr>
          <w:rFonts w:ascii="Arial" w:hAnsi="Arial" w:cs="Arial"/>
        </w:rPr>
      </w:pPr>
      <w:r w:rsidRPr="00F53353">
        <w:rPr>
          <w:rFonts w:ascii="Arial" w:hAnsi="Arial" w:cs="Arial"/>
        </w:rPr>
        <w:t>Das Modul beinhaltet eine</w:t>
      </w:r>
      <w:r w:rsidR="007E049C" w:rsidRPr="00F53353">
        <w:rPr>
          <w:rFonts w:ascii="Arial" w:hAnsi="Arial" w:cs="Arial"/>
        </w:rPr>
        <w:t xml:space="preserve"> Mikrocontroller</w:t>
      </w:r>
      <w:r w:rsidRPr="00F53353">
        <w:rPr>
          <w:rFonts w:ascii="Arial" w:hAnsi="Arial" w:cs="Arial"/>
        </w:rPr>
        <w:t xml:space="preserve"> </w:t>
      </w:r>
      <w:r w:rsidR="007E049C" w:rsidRPr="00F53353">
        <w:rPr>
          <w:rFonts w:ascii="Arial" w:hAnsi="Arial" w:cs="Arial"/>
        </w:rPr>
        <w:t xml:space="preserve">- Steuerung zur Ausführung von </w:t>
      </w:r>
      <w:r w:rsidR="002C37DF" w:rsidRPr="00F53353">
        <w:rPr>
          <w:rFonts w:ascii="Arial" w:hAnsi="Arial" w:cs="Arial"/>
        </w:rPr>
        <w:t>Steu</w:t>
      </w:r>
      <w:r w:rsidRPr="00F53353">
        <w:rPr>
          <w:rFonts w:ascii="Arial" w:hAnsi="Arial" w:cs="Arial"/>
        </w:rPr>
        <w:t>erbefehlen der Audio Matrix oder des angeschlossenen DSP Mischers</w:t>
      </w:r>
      <w:r w:rsidR="007E049C" w:rsidRPr="00F53353">
        <w:rPr>
          <w:rFonts w:ascii="Arial" w:hAnsi="Arial" w:cs="Arial"/>
        </w:rPr>
        <w:t xml:space="preserve">. Die Kommunikation mit der Matrix erfolgt über den RS-485 Bus mit einer Geschwindigkeit von bis zu 115.200kBit/s.  </w:t>
      </w:r>
    </w:p>
    <w:p w:rsidR="00276319" w:rsidRPr="00F53353" w:rsidRDefault="007E049C" w:rsidP="00F53353">
      <w:pPr>
        <w:pStyle w:val="Textkrper2"/>
        <w:tabs>
          <w:tab w:val="left" w:pos="6840"/>
        </w:tabs>
        <w:rPr>
          <w:rFonts w:ascii="Arial" w:hAnsi="Arial" w:cs="Arial"/>
        </w:rPr>
      </w:pPr>
      <w:r w:rsidRPr="00F53353">
        <w:rPr>
          <w:rFonts w:ascii="Arial" w:hAnsi="Arial" w:cs="Arial"/>
        </w:rPr>
        <w:t>Mehrere adaptive Fernbedienungseinheiten können über den RS-485 Bus durchverbunden werden. Hierzu stehen auf der Rückseite zwei Rj-45 Buchsen</w:t>
      </w:r>
      <w:r w:rsidR="00B66AA4" w:rsidRPr="00F53353">
        <w:rPr>
          <w:rFonts w:ascii="Arial" w:hAnsi="Arial" w:cs="Arial"/>
        </w:rPr>
        <w:t xml:space="preserve"> zur Verfügung</w:t>
      </w:r>
      <w:r w:rsidRPr="00F53353">
        <w:rPr>
          <w:rFonts w:ascii="Arial" w:hAnsi="Arial" w:cs="Arial"/>
        </w:rPr>
        <w:t>. Die eindeutige Adressierung der Geräte im RS-485 Ne</w:t>
      </w:r>
      <w:r w:rsidR="00EC0A0A" w:rsidRPr="00F53353">
        <w:rPr>
          <w:rFonts w:ascii="Arial" w:hAnsi="Arial" w:cs="Arial"/>
        </w:rPr>
        <w:t>tzwerk erfolgt über 2 Drehgeber auf der Steuerplatine</w:t>
      </w:r>
      <w:r w:rsidRPr="00F53353">
        <w:rPr>
          <w:rFonts w:ascii="Arial" w:hAnsi="Arial" w:cs="Arial"/>
        </w:rPr>
        <w:t>.</w:t>
      </w:r>
      <w:r w:rsidR="00B66AA4" w:rsidRPr="00F53353">
        <w:rPr>
          <w:rFonts w:ascii="Arial" w:hAnsi="Arial" w:cs="Arial"/>
        </w:rPr>
        <w:t xml:space="preserve"> </w:t>
      </w:r>
      <w:r w:rsidR="00E02B39" w:rsidRPr="00F53353">
        <w:rPr>
          <w:rFonts w:ascii="Arial" w:hAnsi="Arial" w:cs="Arial"/>
        </w:rPr>
        <w:t>Die Versorgungsspannung</w:t>
      </w:r>
      <w:r w:rsidR="00DD70B8" w:rsidRPr="00F53353">
        <w:rPr>
          <w:rFonts w:ascii="Arial" w:hAnsi="Arial" w:cs="Arial"/>
        </w:rPr>
        <w:t xml:space="preserve"> beträgt 6-24</w:t>
      </w:r>
      <w:r w:rsidR="00EC0A0A" w:rsidRPr="00F53353">
        <w:rPr>
          <w:rFonts w:ascii="Arial" w:hAnsi="Arial" w:cs="Arial"/>
        </w:rPr>
        <w:t>V</w:t>
      </w:r>
      <w:r w:rsidR="00600AF3" w:rsidRPr="00F53353">
        <w:rPr>
          <w:rFonts w:ascii="Arial" w:hAnsi="Arial" w:cs="Arial"/>
        </w:rPr>
        <w:t xml:space="preserve">dc und wird über die CAT-5 Steuerleitung oder ein externes Netzteil zugeführt. </w:t>
      </w:r>
      <w:r w:rsidRPr="00F53353">
        <w:rPr>
          <w:rFonts w:ascii="Arial" w:hAnsi="Arial" w:cs="Arial"/>
        </w:rPr>
        <w:t>Wird keine Stromversorgun</w:t>
      </w:r>
      <w:r w:rsidR="00600AF3" w:rsidRPr="00F53353">
        <w:rPr>
          <w:rFonts w:ascii="Arial" w:hAnsi="Arial" w:cs="Arial"/>
        </w:rPr>
        <w:t>g über die CAT5-Leitung geliefert</w:t>
      </w:r>
      <w:r w:rsidRPr="00F53353">
        <w:rPr>
          <w:rFonts w:ascii="Arial" w:hAnsi="Arial" w:cs="Arial"/>
        </w:rPr>
        <w:t xml:space="preserve">, beträgt die max. Entfernung 330 Meter in einem sternförmigen und 1330 Meter in einem durchverbundenen Netz(Daisy-Chain). </w:t>
      </w:r>
      <w:r w:rsidR="00B66AA4" w:rsidRPr="00F53353">
        <w:rPr>
          <w:rFonts w:ascii="Arial" w:hAnsi="Arial" w:cs="Arial"/>
        </w:rPr>
        <w:t xml:space="preserve">Zur Festlegung der maximalen Entfernung zwischen Fernbedienung und Audio Matrix muss die mitgelieferte Tabelle berücksichtigt werden. </w:t>
      </w:r>
      <w:r w:rsidRPr="00F53353">
        <w:rPr>
          <w:rFonts w:ascii="Arial" w:hAnsi="Arial" w:cs="Arial"/>
        </w:rPr>
        <w:t xml:space="preserve">Längere </w:t>
      </w:r>
      <w:r w:rsidR="00C27104" w:rsidRPr="00F53353">
        <w:rPr>
          <w:rFonts w:ascii="Arial" w:hAnsi="Arial" w:cs="Arial"/>
        </w:rPr>
        <w:t>Distanzen können mit RS-485 Bus-</w:t>
      </w:r>
      <w:r w:rsidRPr="00F53353">
        <w:rPr>
          <w:rFonts w:ascii="Arial" w:hAnsi="Arial" w:cs="Arial"/>
        </w:rPr>
        <w:t>Extendern überbrückt werden.</w:t>
      </w:r>
      <w:r w:rsidR="00276319" w:rsidRPr="00F53353">
        <w:rPr>
          <w:rFonts w:ascii="Arial" w:hAnsi="Arial" w:cs="Arial"/>
        </w:rPr>
        <w:t xml:space="preserve"> Durch Drücken einer Tas</w:t>
      </w:r>
      <w:r w:rsidR="00C27104" w:rsidRPr="00F53353">
        <w:rPr>
          <w:rFonts w:ascii="Arial" w:hAnsi="Arial" w:cs="Arial"/>
        </w:rPr>
        <w:t>te für 3 Sekunden wird das T</w:t>
      </w:r>
      <w:r w:rsidR="00E741C9" w:rsidRPr="00F53353">
        <w:rPr>
          <w:rFonts w:ascii="Arial" w:hAnsi="Arial" w:cs="Arial"/>
        </w:rPr>
        <w:t>astenfeld</w:t>
      </w:r>
      <w:r w:rsidR="00E02B39" w:rsidRPr="00F53353">
        <w:rPr>
          <w:rFonts w:ascii="Arial" w:hAnsi="Arial" w:cs="Arial"/>
        </w:rPr>
        <w:t xml:space="preserve"> </w:t>
      </w:r>
      <w:r w:rsidR="00276319" w:rsidRPr="00F53353">
        <w:rPr>
          <w:rFonts w:ascii="Arial" w:hAnsi="Arial" w:cs="Arial"/>
        </w:rPr>
        <w:t>gegen versehentliches Bedienen gesperrt.</w:t>
      </w:r>
      <w:r w:rsidRPr="00F53353">
        <w:rPr>
          <w:rFonts w:ascii="Arial" w:hAnsi="Arial" w:cs="Arial"/>
        </w:rPr>
        <w:t xml:space="preserve"> </w:t>
      </w:r>
      <w:bookmarkStart w:id="0" w:name="_GoBack"/>
      <w:bookmarkEnd w:id="0"/>
    </w:p>
    <w:p w:rsidR="007E049C" w:rsidRPr="00F53353" w:rsidRDefault="007E049C" w:rsidP="00F53353">
      <w:pPr>
        <w:pStyle w:val="Textkrper2"/>
        <w:tabs>
          <w:tab w:val="left" w:pos="6840"/>
        </w:tabs>
        <w:ind w:right="2772"/>
        <w:rPr>
          <w:rFonts w:ascii="Arial" w:hAnsi="Arial" w:cs="Arial"/>
        </w:rPr>
      </w:pPr>
    </w:p>
    <w:p w:rsidR="00190978" w:rsidRPr="00F53353" w:rsidRDefault="00190978" w:rsidP="00F53353">
      <w:pPr>
        <w:pStyle w:val="Textkrper2"/>
        <w:rPr>
          <w:rFonts w:ascii="Arial" w:hAnsi="Arial" w:cs="Arial"/>
        </w:rPr>
      </w:pPr>
    </w:p>
    <w:p w:rsidR="00190978" w:rsidRPr="00F53353" w:rsidRDefault="00190978" w:rsidP="00F53353">
      <w:pPr>
        <w:pStyle w:val="Textkrper2"/>
        <w:rPr>
          <w:rFonts w:ascii="Arial" w:hAnsi="Arial" w:cs="Arial"/>
          <w:b/>
          <w:bCs/>
          <w:lang w:val="de-CH"/>
        </w:rPr>
      </w:pPr>
      <w:r w:rsidRPr="00F53353">
        <w:rPr>
          <w:rFonts w:ascii="Arial" w:hAnsi="Arial" w:cs="Arial"/>
        </w:rPr>
        <w:t>Fabrikat:</w:t>
      </w:r>
      <w:r w:rsidR="00C43A92" w:rsidRPr="00F53353">
        <w:rPr>
          <w:rFonts w:ascii="Arial" w:hAnsi="Arial" w:cs="Arial"/>
          <w:b/>
          <w:bCs/>
        </w:rPr>
        <w:t xml:space="preserve"> Symetrix</w:t>
      </w:r>
    </w:p>
    <w:p w:rsidR="00190978" w:rsidRPr="00F53353" w:rsidRDefault="00190978" w:rsidP="00F53353">
      <w:pPr>
        <w:pStyle w:val="Textkrper2"/>
        <w:rPr>
          <w:rFonts w:ascii="Arial" w:hAnsi="Arial" w:cs="Arial"/>
          <w:b/>
          <w:bCs/>
        </w:rPr>
      </w:pPr>
      <w:r w:rsidRPr="00F53353">
        <w:rPr>
          <w:rFonts w:ascii="Arial" w:hAnsi="Arial" w:cs="Arial"/>
          <w:lang w:val="de-CH"/>
        </w:rPr>
        <w:t>Modell</w:t>
      </w:r>
      <w:r w:rsidR="007E049C" w:rsidRPr="00F53353">
        <w:rPr>
          <w:rFonts w:ascii="Arial" w:hAnsi="Arial" w:cs="Arial"/>
        </w:rPr>
        <w:t>:</w:t>
      </w:r>
      <w:r w:rsidR="00E741C9" w:rsidRPr="00F53353">
        <w:rPr>
          <w:rFonts w:ascii="Arial" w:hAnsi="Arial" w:cs="Arial"/>
          <w:b/>
          <w:bCs/>
        </w:rPr>
        <w:t xml:space="preserve"> ARC-SW4</w:t>
      </w:r>
      <w:r w:rsidR="00B66AA4" w:rsidRPr="00F53353">
        <w:rPr>
          <w:rFonts w:ascii="Arial" w:hAnsi="Arial" w:cs="Arial"/>
          <w:b/>
          <w:bCs/>
        </w:rPr>
        <w:t>e</w:t>
      </w:r>
    </w:p>
    <w:p w:rsidR="00B3666B" w:rsidRPr="00F53353" w:rsidRDefault="00B3666B" w:rsidP="00F53353">
      <w:pPr>
        <w:pStyle w:val="Textkrper2"/>
        <w:rPr>
          <w:rFonts w:ascii="Arial" w:hAnsi="Arial" w:cs="Arial"/>
          <w:b/>
          <w:bCs/>
        </w:rPr>
      </w:pPr>
    </w:p>
    <w:p w:rsidR="00697773" w:rsidRPr="00F53353" w:rsidRDefault="00697773" w:rsidP="00F53353">
      <w:pPr>
        <w:rPr>
          <w:rFonts w:ascii="Arial" w:hAnsi="Arial" w:cs="Arial"/>
        </w:rPr>
      </w:pPr>
    </w:p>
    <w:sectPr w:rsidR="00697773" w:rsidRPr="00F5335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78"/>
    <w:rsid w:val="00043F4A"/>
    <w:rsid w:val="00086681"/>
    <w:rsid w:val="00190978"/>
    <w:rsid w:val="001A7551"/>
    <w:rsid w:val="00276319"/>
    <w:rsid w:val="00277868"/>
    <w:rsid w:val="002C37DF"/>
    <w:rsid w:val="002C4C86"/>
    <w:rsid w:val="003B286E"/>
    <w:rsid w:val="003F181D"/>
    <w:rsid w:val="0040795A"/>
    <w:rsid w:val="004634E3"/>
    <w:rsid w:val="005762AC"/>
    <w:rsid w:val="00600AF3"/>
    <w:rsid w:val="00604B24"/>
    <w:rsid w:val="0061494A"/>
    <w:rsid w:val="00643E18"/>
    <w:rsid w:val="00697773"/>
    <w:rsid w:val="006A4B3D"/>
    <w:rsid w:val="006D1D17"/>
    <w:rsid w:val="006D527E"/>
    <w:rsid w:val="00710E69"/>
    <w:rsid w:val="007E049C"/>
    <w:rsid w:val="00A905D6"/>
    <w:rsid w:val="00AB75FF"/>
    <w:rsid w:val="00B3666B"/>
    <w:rsid w:val="00B3666C"/>
    <w:rsid w:val="00B411D8"/>
    <w:rsid w:val="00B44B3E"/>
    <w:rsid w:val="00B66AA4"/>
    <w:rsid w:val="00BA4CEF"/>
    <w:rsid w:val="00C27104"/>
    <w:rsid w:val="00C43A92"/>
    <w:rsid w:val="00CB28B9"/>
    <w:rsid w:val="00CE7E6F"/>
    <w:rsid w:val="00DD70B8"/>
    <w:rsid w:val="00E02B39"/>
    <w:rsid w:val="00E741C9"/>
    <w:rsid w:val="00EC0A0A"/>
    <w:rsid w:val="00F5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Adaptive Fernsteuereinheit für o</vt:lpstr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Fernsteuereinheit für o</dc:title>
  <dc:creator>rk</dc:creator>
  <cp:lastModifiedBy>Hubi  Knüsel</cp:lastModifiedBy>
  <cp:revision>3</cp:revision>
  <dcterms:created xsi:type="dcterms:W3CDTF">2015-03-23T13:17:00Z</dcterms:created>
  <dcterms:modified xsi:type="dcterms:W3CDTF">2019-10-23T10:52:00Z</dcterms:modified>
</cp:coreProperties>
</file>